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5" w:type="dxa"/>
        <w:tblInd w:w="-60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5403"/>
        <w:gridCol w:w="161"/>
        <w:gridCol w:w="5061"/>
      </w:tblGrid>
      <w:tr w:rsidR="004A2955" w:rsidRPr="004A0BC9" w14:paraId="232E4327" w14:textId="77777777" w:rsidTr="004A2955">
        <w:trPr>
          <w:trHeight w:val="548"/>
        </w:trPr>
        <w:tc>
          <w:tcPr>
            <w:tcW w:w="10625" w:type="dxa"/>
            <w:gridSpan w:val="3"/>
            <w:tcBorders>
              <w:top w:val="nil"/>
              <w:left w:val="nil"/>
              <w:right w:val="nil"/>
            </w:tcBorders>
          </w:tcPr>
          <w:p w14:paraId="1E07900F" w14:textId="77777777" w:rsidR="004A2955" w:rsidRPr="004A2955" w:rsidRDefault="00012C72" w:rsidP="004A2955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70FB86E" wp14:editId="612346AD">
                  <wp:simplePos x="0" y="0"/>
                  <wp:positionH relativeFrom="column">
                    <wp:posOffset>5832475</wp:posOffset>
                  </wp:positionH>
                  <wp:positionV relativeFrom="paragraph">
                    <wp:posOffset>-215900</wp:posOffset>
                  </wp:positionV>
                  <wp:extent cx="741994" cy="638810"/>
                  <wp:effectExtent l="0" t="0" r="1270" b="8890"/>
                  <wp:wrapNone/>
                  <wp:docPr id="2" name="Picture 2" descr="Image result for sto oswald'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o oswald'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94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955" w:rsidRPr="004A0BC9">
              <w:rPr>
                <w:rFonts w:ascii="Arial" w:eastAsia="Calibri" w:hAnsi="Arial" w:cs="Arial"/>
                <w:b/>
              </w:rPr>
              <w:t xml:space="preserve">St Oswald’s </w:t>
            </w:r>
            <w:r w:rsidR="007B10E2">
              <w:rPr>
                <w:rFonts w:ascii="Arial" w:eastAsia="Calibri" w:hAnsi="Arial" w:cs="Arial"/>
                <w:b/>
              </w:rPr>
              <w:t xml:space="preserve">CE Aided </w:t>
            </w:r>
            <w:r w:rsidR="004A2955">
              <w:rPr>
                <w:rFonts w:ascii="Arial" w:eastAsia="Calibri" w:hAnsi="Arial" w:cs="Arial"/>
                <w:b/>
              </w:rPr>
              <w:t>Primary</w:t>
            </w:r>
            <w:r w:rsidR="004A2955" w:rsidRPr="004A0BC9">
              <w:rPr>
                <w:rFonts w:ascii="Arial" w:eastAsia="Calibri" w:hAnsi="Arial" w:cs="Arial"/>
                <w:b/>
              </w:rPr>
              <w:t xml:space="preserve"> </w:t>
            </w:r>
            <w:r w:rsidR="004A2955">
              <w:rPr>
                <w:rFonts w:ascii="Arial" w:eastAsia="Calibri" w:hAnsi="Arial" w:cs="Arial"/>
                <w:b/>
              </w:rPr>
              <w:t>&amp;</w:t>
            </w:r>
            <w:r w:rsidR="004A2955" w:rsidRPr="004A0BC9">
              <w:rPr>
                <w:rFonts w:ascii="Arial" w:eastAsia="Calibri" w:hAnsi="Arial" w:cs="Arial"/>
                <w:b/>
              </w:rPr>
              <w:t xml:space="preserve"> Nursery School</w:t>
            </w:r>
            <w:r w:rsidR="004A2955">
              <w:rPr>
                <w:rFonts w:ascii="Arial" w:eastAsia="Calibri" w:hAnsi="Arial" w:cs="Arial"/>
                <w:b/>
              </w:rPr>
              <w:t xml:space="preserve"> </w:t>
            </w:r>
            <w:r w:rsidR="004A2955" w:rsidRPr="004A0BC9">
              <w:rPr>
                <w:rFonts w:ascii="Arial" w:eastAsia="Calibri" w:hAnsi="Arial" w:cs="Arial"/>
                <w:b/>
              </w:rPr>
              <w:t>and Sunshine Club</w:t>
            </w:r>
            <w:r w:rsidR="004A2955" w:rsidRPr="004A0BC9">
              <w:rPr>
                <w:rFonts w:ascii="Arial" w:eastAsia="Calibri" w:hAnsi="Arial" w:cs="Arial"/>
                <w:b/>
              </w:rPr>
              <w:br/>
              <w:t>Application for a Nursery Place</w:t>
            </w:r>
          </w:p>
        </w:tc>
      </w:tr>
      <w:tr w:rsidR="004A0BC9" w:rsidRPr="004A0BC9" w14:paraId="7999A2D6" w14:textId="77777777" w:rsidTr="004A2955">
        <w:trPr>
          <w:trHeight w:val="533"/>
        </w:trPr>
        <w:tc>
          <w:tcPr>
            <w:tcW w:w="5564" w:type="dxa"/>
            <w:gridSpan w:val="2"/>
          </w:tcPr>
          <w:p w14:paraId="40D2EF62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>Child's Name:</w:t>
            </w:r>
          </w:p>
        </w:tc>
        <w:tc>
          <w:tcPr>
            <w:tcW w:w="5061" w:type="dxa"/>
          </w:tcPr>
          <w:p w14:paraId="77364FA0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>Child's Date of Birth:</w:t>
            </w:r>
          </w:p>
        </w:tc>
      </w:tr>
      <w:tr w:rsidR="004A0BC9" w:rsidRPr="004A0BC9" w14:paraId="3260AB9E" w14:textId="77777777" w:rsidTr="004A2955">
        <w:trPr>
          <w:trHeight w:val="921"/>
        </w:trPr>
        <w:tc>
          <w:tcPr>
            <w:tcW w:w="10625" w:type="dxa"/>
            <w:gridSpan w:val="3"/>
          </w:tcPr>
          <w:p w14:paraId="1608D35F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>Address (including postcode):</w:t>
            </w:r>
          </w:p>
          <w:p w14:paraId="6BA19F14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</w:p>
        </w:tc>
      </w:tr>
      <w:tr w:rsidR="004A0BC9" w:rsidRPr="004A0BC9" w14:paraId="61096C2E" w14:textId="77777777" w:rsidTr="004A2955">
        <w:trPr>
          <w:trHeight w:val="533"/>
        </w:trPr>
        <w:tc>
          <w:tcPr>
            <w:tcW w:w="10625" w:type="dxa"/>
            <w:gridSpan w:val="3"/>
          </w:tcPr>
          <w:p w14:paraId="41A48EDC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>Telephone Numbers:</w:t>
            </w:r>
          </w:p>
        </w:tc>
      </w:tr>
      <w:tr w:rsidR="004A0BC9" w:rsidRPr="004A0BC9" w14:paraId="1B896388" w14:textId="77777777" w:rsidTr="004A2955">
        <w:trPr>
          <w:trHeight w:val="533"/>
        </w:trPr>
        <w:tc>
          <w:tcPr>
            <w:tcW w:w="10625" w:type="dxa"/>
            <w:gridSpan w:val="3"/>
          </w:tcPr>
          <w:p w14:paraId="41880DE2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>Email Address:</w:t>
            </w:r>
          </w:p>
        </w:tc>
      </w:tr>
      <w:tr w:rsidR="004A0BC9" w:rsidRPr="004A0BC9" w14:paraId="4AB31CAB" w14:textId="77777777" w:rsidTr="004A2955">
        <w:trPr>
          <w:trHeight w:val="518"/>
        </w:trPr>
        <w:tc>
          <w:tcPr>
            <w:tcW w:w="10625" w:type="dxa"/>
            <w:gridSpan w:val="3"/>
          </w:tcPr>
          <w:p w14:paraId="00BC1660" w14:textId="77777777" w:rsidR="004A0BC9" w:rsidRPr="004A0BC9" w:rsidRDefault="004A0BC9" w:rsidP="004A0BC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>Name of Parent</w:t>
            </w:r>
            <w:r w:rsidR="00F82E33">
              <w:rPr>
                <w:rFonts w:ascii="Arial" w:eastAsia="Calibri" w:hAnsi="Arial" w:cs="Arial"/>
                <w:b/>
              </w:rPr>
              <w:t>(s)</w:t>
            </w:r>
            <w:r w:rsidRPr="004A0BC9">
              <w:rPr>
                <w:rFonts w:ascii="Arial" w:eastAsia="Calibri" w:hAnsi="Arial" w:cs="Arial"/>
                <w:b/>
              </w:rPr>
              <w:t>/Carer</w:t>
            </w:r>
            <w:r w:rsidR="00F82E33">
              <w:rPr>
                <w:rFonts w:ascii="Arial" w:eastAsia="Calibri" w:hAnsi="Arial" w:cs="Arial"/>
                <w:b/>
              </w:rPr>
              <w:t>(s)</w:t>
            </w:r>
            <w:r w:rsidRPr="004A0BC9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E24D22" w:rsidRPr="004A0BC9" w14:paraId="218F8415" w14:textId="77777777" w:rsidTr="004A2955">
        <w:trPr>
          <w:trHeight w:val="909"/>
        </w:trPr>
        <w:tc>
          <w:tcPr>
            <w:tcW w:w="5403" w:type="dxa"/>
          </w:tcPr>
          <w:p w14:paraId="545FA403" w14:textId="77777777" w:rsidR="00E24D22" w:rsidRPr="004A0BC9" w:rsidRDefault="00E24D22" w:rsidP="006D1DB3">
            <w:pPr>
              <w:spacing w:before="120" w:after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Does your child have an Education and Health Care Plan </w:t>
            </w:r>
            <w:r w:rsidRPr="004A0BC9">
              <w:rPr>
                <w:rFonts w:ascii="Arial" w:eastAsia="Calibri" w:hAnsi="Arial" w:cs="Arial"/>
              </w:rPr>
              <w:t>or will require additional support in Nursery?  Yes/No.  If yes, please provide us with details as soon as possible.</w:t>
            </w:r>
          </w:p>
        </w:tc>
        <w:tc>
          <w:tcPr>
            <w:tcW w:w="5222" w:type="dxa"/>
            <w:gridSpan w:val="2"/>
          </w:tcPr>
          <w:p w14:paraId="7423EEDD" w14:textId="77777777" w:rsidR="00E24D22" w:rsidRPr="004A0BC9" w:rsidRDefault="00E24D22" w:rsidP="006D1DB3">
            <w:pPr>
              <w:spacing w:before="120" w:after="120"/>
              <w:rPr>
                <w:rFonts w:ascii="Arial" w:eastAsia="Calibri" w:hAnsi="Arial" w:cs="Arial"/>
              </w:rPr>
            </w:pPr>
            <w:r w:rsidRPr="004A0BC9">
              <w:rPr>
                <w:rFonts w:ascii="Arial" w:eastAsia="Calibri" w:hAnsi="Arial" w:cs="Arial"/>
              </w:rPr>
              <w:t>Is English the main language spoken in the child’s home?  Yes/No</w:t>
            </w:r>
            <w:r w:rsidRPr="004A0BC9">
              <w:rPr>
                <w:rFonts w:ascii="Arial" w:eastAsia="Calibri" w:hAnsi="Arial" w:cs="Arial"/>
              </w:rPr>
              <w:br/>
              <w:t>If no, which language is the main language spoken?</w:t>
            </w:r>
          </w:p>
        </w:tc>
      </w:tr>
      <w:tr w:rsidR="00E24D22" w:rsidRPr="004A0BC9" w14:paraId="6C6E0E85" w14:textId="77777777" w:rsidTr="004A2955">
        <w:trPr>
          <w:trHeight w:val="2064"/>
        </w:trPr>
        <w:tc>
          <w:tcPr>
            <w:tcW w:w="10625" w:type="dxa"/>
            <w:gridSpan w:val="3"/>
          </w:tcPr>
          <w:p w14:paraId="19CACD68" w14:textId="77777777" w:rsidR="00E24D22" w:rsidRPr="004A0BC9" w:rsidRDefault="00E24D22" w:rsidP="00E24D2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refer to the eligibility criteria</w:t>
            </w:r>
            <w:r w:rsidR="00F82E33">
              <w:rPr>
                <w:rFonts w:ascii="Arial" w:eastAsia="Calibri" w:hAnsi="Arial" w:cs="Arial"/>
              </w:rPr>
              <w:t xml:space="preserve"> at </w:t>
            </w:r>
            <w:hyperlink r:id="rId9" w:history="1">
              <w:r w:rsidR="00F82E33" w:rsidRPr="009B09A4">
                <w:rPr>
                  <w:rStyle w:val="Hyperlink"/>
                  <w:rFonts w:ascii="Arial" w:eastAsia="Calibri" w:hAnsi="Arial" w:cs="Arial"/>
                </w:rPr>
                <w:t>www.childcarechoices.co.uk</w:t>
              </w:r>
            </w:hyperlink>
            <w:r>
              <w:rPr>
                <w:rFonts w:ascii="Arial" w:eastAsia="Calibri" w:hAnsi="Arial" w:cs="Arial"/>
              </w:rPr>
              <w:t xml:space="preserve">.  </w:t>
            </w:r>
            <w:r w:rsidR="00F82E33">
              <w:rPr>
                <w:rFonts w:ascii="Arial" w:eastAsia="Calibri" w:hAnsi="Arial" w:cs="Arial"/>
              </w:rPr>
              <w:t xml:space="preserve">Is your child eligible </w:t>
            </w:r>
            <w:r>
              <w:rPr>
                <w:rFonts w:ascii="Arial" w:eastAsia="Calibri" w:hAnsi="Arial" w:cs="Arial"/>
              </w:rPr>
              <w:t xml:space="preserve">for 15 or 30 </w:t>
            </w:r>
            <w:r w:rsidR="00F82E33">
              <w:rPr>
                <w:rFonts w:ascii="Arial" w:eastAsia="Calibri" w:hAnsi="Arial" w:cs="Arial"/>
              </w:rPr>
              <w:t>funded</w:t>
            </w:r>
            <w:r>
              <w:rPr>
                <w:rFonts w:ascii="Arial" w:eastAsia="Calibri" w:hAnsi="Arial" w:cs="Arial"/>
              </w:rPr>
              <w:t xml:space="preserve"> hours?  If 30 hours, do you wish to apply for 30 hours term time only OR 2</w:t>
            </w:r>
            <w:r w:rsidR="00F82E3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hours all year round (exc. Christmas).</w:t>
            </w:r>
            <w:r w:rsidR="002C27A3">
              <w:rPr>
                <w:rFonts w:ascii="Arial" w:eastAsia="Calibri" w:hAnsi="Arial" w:cs="Arial"/>
              </w:rPr>
              <w:t xml:space="preserve">  </w:t>
            </w:r>
            <w:r w:rsidR="004A2955">
              <w:rPr>
                <w:rFonts w:ascii="Arial" w:eastAsia="Calibri" w:hAnsi="Arial" w:cs="Arial"/>
              </w:rPr>
              <w:t xml:space="preserve">Please tick one box below.  </w:t>
            </w:r>
            <w:r w:rsidR="00F82E33">
              <w:rPr>
                <w:rFonts w:ascii="Arial" w:eastAsia="Calibri" w:hAnsi="Arial" w:cs="Arial"/>
              </w:rPr>
              <w:t>15/21/30 hours can be used in the blue sessions only.  Blue sessions above the 15/21/30 hours are chargeable.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38"/>
              <w:gridCol w:w="729"/>
            </w:tblGrid>
            <w:tr w:rsidR="00E24D22" w14:paraId="25D295F1" w14:textId="77777777" w:rsidTr="00294021">
              <w:trPr>
                <w:trHeight w:val="138"/>
              </w:trPr>
              <w:tc>
                <w:tcPr>
                  <w:tcW w:w="6138" w:type="dxa"/>
                </w:tcPr>
                <w:p w14:paraId="1436D5F7" w14:textId="77777777" w:rsidR="00E24D22" w:rsidRDefault="00F82E33" w:rsidP="00E24D22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Up to </w:t>
                  </w:r>
                  <w:r w:rsidR="00E24D22">
                    <w:rPr>
                      <w:rFonts w:ascii="Arial" w:eastAsia="Calibri" w:hAnsi="Arial" w:cs="Arial"/>
                    </w:rPr>
                    <w:t xml:space="preserve">15 </w:t>
                  </w:r>
                  <w:r>
                    <w:rPr>
                      <w:rFonts w:ascii="Arial" w:eastAsia="Calibri" w:hAnsi="Arial" w:cs="Arial"/>
                    </w:rPr>
                    <w:t>funded</w:t>
                  </w:r>
                  <w:r w:rsidR="00E24D22">
                    <w:rPr>
                      <w:rFonts w:ascii="Arial" w:eastAsia="Calibri" w:hAnsi="Arial" w:cs="Arial"/>
                    </w:rPr>
                    <w:t xml:space="preserve"> hours per week term-time only</w:t>
                  </w:r>
                  <w:r>
                    <w:rPr>
                      <w:rFonts w:ascii="Arial" w:eastAsia="Calibri" w:hAnsi="Arial" w:cs="Arial"/>
                    </w:rPr>
                    <w:t xml:space="preserve"> (38 weeks)</w:t>
                  </w:r>
                </w:p>
              </w:tc>
              <w:tc>
                <w:tcPr>
                  <w:tcW w:w="729" w:type="dxa"/>
                </w:tcPr>
                <w:p w14:paraId="16BB2DA3" w14:textId="77777777" w:rsidR="00E24D22" w:rsidRDefault="00E24D22" w:rsidP="004A2955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24D22" w14:paraId="76A1007F" w14:textId="77777777" w:rsidTr="00294021">
              <w:trPr>
                <w:trHeight w:val="140"/>
              </w:trPr>
              <w:tc>
                <w:tcPr>
                  <w:tcW w:w="6138" w:type="dxa"/>
                </w:tcPr>
                <w:p w14:paraId="1ACEFC38" w14:textId="77777777" w:rsidR="00E24D22" w:rsidRDefault="00F82E33" w:rsidP="00E24D22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Up to </w:t>
                  </w:r>
                  <w:r w:rsidR="00E24D22">
                    <w:rPr>
                      <w:rFonts w:ascii="Arial" w:eastAsia="Calibri" w:hAnsi="Arial" w:cs="Arial"/>
                    </w:rPr>
                    <w:t xml:space="preserve">30 </w:t>
                  </w:r>
                  <w:r>
                    <w:rPr>
                      <w:rFonts w:ascii="Arial" w:eastAsia="Calibri" w:hAnsi="Arial" w:cs="Arial"/>
                    </w:rPr>
                    <w:t>funded</w:t>
                  </w:r>
                  <w:r w:rsidR="00E24D22">
                    <w:rPr>
                      <w:rFonts w:ascii="Arial" w:eastAsia="Calibri" w:hAnsi="Arial" w:cs="Arial"/>
                    </w:rPr>
                    <w:t xml:space="preserve"> hours per week term-time only</w:t>
                  </w:r>
                  <w:r>
                    <w:rPr>
                      <w:rFonts w:ascii="Arial" w:eastAsia="Calibri" w:hAnsi="Arial" w:cs="Arial"/>
                    </w:rPr>
                    <w:t xml:space="preserve"> (38 weeks)</w:t>
                  </w:r>
                </w:p>
              </w:tc>
              <w:tc>
                <w:tcPr>
                  <w:tcW w:w="729" w:type="dxa"/>
                </w:tcPr>
                <w:p w14:paraId="11AEB6A1" w14:textId="77777777" w:rsidR="00E24D22" w:rsidRDefault="00E24D22" w:rsidP="00E24D22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24D22" w14:paraId="66C4B4C2" w14:textId="77777777" w:rsidTr="00294021">
              <w:trPr>
                <w:trHeight w:val="140"/>
              </w:trPr>
              <w:tc>
                <w:tcPr>
                  <w:tcW w:w="6138" w:type="dxa"/>
                </w:tcPr>
                <w:p w14:paraId="199D0951" w14:textId="77777777" w:rsidR="00E24D22" w:rsidRDefault="00F82E33" w:rsidP="00E24D22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Up to 21</w:t>
                  </w:r>
                  <w:r w:rsidR="00E24D22">
                    <w:rPr>
                      <w:rFonts w:ascii="Arial" w:eastAsia="Calibri" w:hAnsi="Arial" w:cs="Arial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</w:rPr>
                    <w:t xml:space="preserve">funded </w:t>
                  </w:r>
                  <w:r w:rsidR="00E24D22">
                    <w:rPr>
                      <w:rFonts w:ascii="Arial" w:eastAsia="Calibri" w:hAnsi="Arial" w:cs="Arial"/>
                    </w:rPr>
                    <w:t>hours per week for 50 weeks of the year</w:t>
                  </w:r>
                </w:p>
              </w:tc>
              <w:tc>
                <w:tcPr>
                  <w:tcW w:w="729" w:type="dxa"/>
                </w:tcPr>
                <w:p w14:paraId="387B2199" w14:textId="77777777" w:rsidR="00E24D22" w:rsidRDefault="00E24D22" w:rsidP="00E24D22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23576FF0" w14:textId="77777777" w:rsidR="00E24D22" w:rsidRPr="004A0BC9" w:rsidRDefault="00E24D22" w:rsidP="00EC2173">
            <w:pPr>
              <w:rPr>
                <w:rFonts w:ascii="Arial" w:eastAsia="Calibri" w:hAnsi="Arial" w:cs="Arial"/>
              </w:rPr>
            </w:pPr>
          </w:p>
        </w:tc>
      </w:tr>
      <w:tr w:rsidR="004A0BC9" w:rsidRPr="004A0BC9" w14:paraId="0D819AD8" w14:textId="77777777" w:rsidTr="004A2955">
        <w:trPr>
          <w:trHeight w:val="2401"/>
        </w:trPr>
        <w:tc>
          <w:tcPr>
            <w:tcW w:w="10625" w:type="dxa"/>
            <w:gridSpan w:val="3"/>
          </w:tcPr>
          <w:p w14:paraId="552FF755" w14:textId="77777777" w:rsidR="004A0BC9" w:rsidRPr="00F82E33" w:rsidRDefault="00E24D22" w:rsidP="004A0BC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Please indicate </w:t>
            </w:r>
            <w:r w:rsidR="00F82E33" w:rsidRPr="00F82E33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all</w:t>
            </w:r>
            <w:r w:rsidR="00F82E3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of the session </w:t>
            </w:r>
            <w:r w:rsidR="002C27A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>you wish to apply for</w:t>
            </w:r>
            <w:r w:rsidR="00F82E3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(funded and/or chargeable)</w:t>
            </w:r>
            <w:r w:rsidR="002C27A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.  Any hours outside of </w:t>
            </w:r>
            <w:r w:rsidR="00F82E3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>the</w:t>
            </w:r>
            <w:r w:rsidR="002C27A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F82E3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>funded</w:t>
            </w:r>
            <w:r w:rsidR="002C27A3" w:rsidRPr="00F82E3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entitlement will be chargeable.  Please refer to our website for Sunshine Club fee details.</w:t>
            </w:r>
          </w:p>
          <w:tbl>
            <w:tblPr>
              <w:tblW w:w="10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3"/>
              <w:gridCol w:w="1505"/>
              <w:gridCol w:w="1936"/>
              <w:gridCol w:w="1936"/>
              <w:gridCol w:w="1109"/>
              <w:gridCol w:w="1109"/>
              <w:gridCol w:w="1111"/>
            </w:tblGrid>
            <w:tr w:rsidR="00E24D22" w:rsidRPr="002C27A3" w14:paraId="006AB0F6" w14:textId="77777777" w:rsidTr="00F82E33">
              <w:trPr>
                <w:trHeight w:val="237"/>
              </w:trPr>
              <w:tc>
                <w:tcPr>
                  <w:tcW w:w="1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04AD3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35D6A" w14:textId="77777777" w:rsidR="00F82E33" w:rsidRPr="002C27A3" w:rsidRDefault="00E24D22" w:rsidP="00F82E33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Breakfast Club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23138067" w14:textId="77777777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Morning Session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3E31C18A" w14:textId="77777777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Afternoon Session</w:t>
                  </w:r>
                </w:p>
              </w:tc>
              <w:tc>
                <w:tcPr>
                  <w:tcW w:w="3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AA7F9" w14:textId="77777777" w:rsidR="00F82E33" w:rsidRPr="002C27A3" w:rsidRDefault="00E24D22" w:rsidP="00F82E33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After-School Club (tick only one box per day)</w:t>
                  </w:r>
                </w:p>
              </w:tc>
            </w:tr>
            <w:tr w:rsidR="00E24D22" w:rsidRPr="002C27A3" w14:paraId="7BDF973E" w14:textId="77777777" w:rsidTr="00F82E33">
              <w:trPr>
                <w:trHeight w:val="23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37502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C8493" w14:textId="08B9FFBF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7.</w:t>
                  </w:r>
                  <w:r w:rsidR="004307B8">
                    <w:rPr>
                      <w:rFonts w:ascii="Arial" w:eastAsia="Calibri" w:hAnsi="Arial" w:cs="Arial"/>
                      <w:sz w:val="20"/>
                      <w:szCs w:val="20"/>
                    </w:rPr>
                    <w:t>45-9am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6CF6DF3E" w14:textId="7D515F2B" w:rsidR="00E24D22" w:rsidRPr="002C27A3" w:rsidRDefault="00D87823" w:rsidP="00E24D2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9am-12pm</w:t>
                  </w:r>
                  <w:bookmarkStart w:id="0" w:name="_GoBack"/>
                  <w:bookmarkEnd w:id="0"/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5DF3BF7" w14:textId="77777777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12-3pm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C690A" w14:textId="77777777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Until 4pm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69D92" w14:textId="77777777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Until 5pm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7A41D" w14:textId="77777777" w:rsidR="00E24D22" w:rsidRPr="002C27A3" w:rsidRDefault="00E24D22" w:rsidP="00E24D2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Until 6pm</w:t>
                  </w:r>
                </w:p>
              </w:tc>
            </w:tr>
            <w:tr w:rsidR="00E24D22" w:rsidRPr="002C27A3" w14:paraId="4CEE6236" w14:textId="77777777" w:rsidTr="00F82E33">
              <w:trPr>
                <w:trHeight w:val="36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A13E4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A0119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B28EBCD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6BEB21DD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F0802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FDC8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EBF50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24D22" w:rsidRPr="002C27A3" w14:paraId="6D40E93E" w14:textId="77777777" w:rsidTr="00F82E33">
              <w:trPr>
                <w:trHeight w:val="36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A9F03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176D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6FD66246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E8501AE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E3991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342D9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84A23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24D22" w:rsidRPr="002C27A3" w14:paraId="12EE6FFA" w14:textId="77777777" w:rsidTr="00F82E33">
              <w:trPr>
                <w:trHeight w:val="36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0E921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8FB3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6D61917A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316F226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8D52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E63BE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571E0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24D22" w:rsidRPr="002C27A3" w14:paraId="07A70942" w14:textId="77777777" w:rsidTr="00F82E33">
              <w:trPr>
                <w:trHeight w:val="36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A75E0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90B16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414B165F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8A60A02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AE438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1E4A1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CB561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24D22" w:rsidRPr="002C27A3" w14:paraId="29A3F962" w14:textId="77777777" w:rsidTr="00F82E33">
              <w:trPr>
                <w:trHeight w:val="36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AD33D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C27A3">
                    <w:rPr>
                      <w:rFonts w:ascii="Arial" w:eastAsia="Calibri" w:hAnsi="Arial" w:cs="Arial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68FB8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20646767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46DFA0ED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D7B05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516E7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7C93" w14:textId="77777777" w:rsidR="00E24D22" w:rsidRPr="002C27A3" w:rsidRDefault="00E24D22" w:rsidP="00E24D2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A2E03F" w14:textId="77777777" w:rsidR="00E24D22" w:rsidRPr="004A0BC9" w:rsidRDefault="00E24D22" w:rsidP="004A0BC9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A0BC9" w:rsidRPr="004A0BC9" w14:paraId="1B327640" w14:textId="77777777" w:rsidTr="004A2955">
        <w:trPr>
          <w:trHeight w:val="719"/>
        </w:trPr>
        <w:tc>
          <w:tcPr>
            <w:tcW w:w="10625" w:type="dxa"/>
            <w:gridSpan w:val="3"/>
          </w:tcPr>
          <w:p w14:paraId="401E0EA9" w14:textId="77777777" w:rsidR="004A0BC9" w:rsidRPr="004A0BC9" w:rsidRDefault="004A0BC9" w:rsidP="004A0BC9">
            <w:pPr>
              <w:rPr>
                <w:rFonts w:ascii="Arial" w:eastAsia="Arial Unicode MS" w:hAnsi="Arial" w:cs="Arial"/>
              </w:rPr>
            </w:pPr>
            <w:r w:rsidRPr="004A0BC9">
              <w:rPr>
                <w:rFonts w:ascii="Arial" w:eastAsia="Calibri" w:hAnsi="Arial" w:cs="Arial"/>
              </w:rPr>
              <w:t>Additional Information:</w:t>
            </w:r>
          </w:p>
          <w:p w14:paraId="5C253A17" w14:textId="77777777" w:rsidR="004A0BC9" w:rsidRPr="004A0BC9" w:rsidRDefault="004A0BC9" w:rsidP="004A0BC9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A0BC9" w:rsidRPr="004A0BC9" w14:paraId="55A6B3D0" w14:textId="77777777" w:rsidTr="004A2955">
        <w:trPr>
          <w:trHeight w:val="719"/>
        </w:trPr>
        <w:tc>
          <w:tcPr>
            <w:tcW w:w="10625" w:type="dxa"/>
            <w:gridSpan w:val="3"/>
          </w:tcPr>
          <w:p w14:paraId="79EF2C52" w14:textId="77777777" w:rsidR="004A0BC9" w:rsidRPr="004A0BC9" w:rsidRDefault="004A0BC9" w:rsidP="004A0BC9">
            <w:pPr>
              <w:rPr>
                <w:rFonts w:ascii="Arial" w:eastAsia="Arial Unicode MS" w:hAnsi="Arial" w:cs="Arial"/>
              </w:rPr>
            </w:pPr>
            <w:r w:rsidRPr="004A0BC9">
              <w:rPr>
                <w:rFonts w:ascii="Arial" w:eastAsia="Arial Unicode MS" w:hAnsi="Arial" w:cs="Arial"/>
              </w:rPr>
              <w:t>Date of Application:</w:t>
            </w:r>
          </w:p>
          <w:p w14:paraId="67843308" w14:textId="77777777" w:rsidR="004A0BC9" w:rsidRPr="004A0BC9" w:rsidRDefault="004A0BC9" w:rsidP="004A0BC9">
            <w:pPr>
              <w:rPr>
                <w:rFonts w:ascii="Arial" w:eastAsia="Arial Unicode MS" w:hAnsi="Arial" w:cs="Arial"/>
              </w:rPr>
            </w:pPr>
            <w:r w:rsidRPr="004A0BC9">
              <w:rPr>
                <w:rFonts w:ascii="Arial" w:eastAsia="Arial Unicode MS" w:hAnsi="Arial" w:cs="Arial"/>
              </w:rPr>
              <w:t>Signature of Parent/Carer:</w:t>
            </w:r>
          </w:p>
        </w:tc>
      </w:tr>
      <w:tr w:rsidR="004A0BC9" w:rsidRPr="004A0BC9" w14:paraId="64EC9A0A" w14:textId="77777777" w:rsidTr="004A2955">
        <w:trPr>
          <w:trHeight w:val="719"/>
        </w:trPr>
        <w:tc>
          <w:tcPr>
            <w:tcW w:w="10625" w:type="dxa"/>
            <w:gridSpan w:val="3"/>
          </w:tcPr>
          <w:p w14:paraId="774D20B4" w14:textId="77777777" w:rsidR="004A0BC9" w:rsidRPr="004A0BC9" w:rsidRDefault="004A0BC9" w:rsidP="004A0BC9">
            <w:pPr>
              <w:rPr>
                <w:rFonts w:ascii="Arial" w:eastAsia="Calibri" w:hAnsi="Arial" w:cs="Arial"/>
                <w:b/>
              </w:rPr>
            </w:pPr>
            <w:r w:rsidRPr="004A0BC9">
              <w:rPr>
                <w:rFonts w:ascii="Arial" w:eastAsia="Calibri" w:hAnsi="Arial" w:cs="Arial"/>
                <w:b/>
              </w:rPr>
              <w:t xml:space="preserve">To be completed by the School </w:t>
            </w:r>
            <w:r w:rsidR="00F82E33">
              <w:rPr>
                <w:rFonts w:ascii="Arial" w:eastAsia="Calibri" w:hAnsi="Arial" w:cs="Arial"/>
                <w:b/>
              </w:rPr>
              <w:t>Office:</w:t>
            </w:r>
            <w:r w:rsidRPr="004A0BC9">
              <w:rPr>
                <w:rFonts w:ascii="Arial" w:eastAsia="Calibri" w:hAnsi="Arial" w:cs="Arial"/>
                <w:b/>
              </w:rPr>
              <w:br/>
            </w:r>
            <w:r w:rsidRPr="004A0BC9">
              <w:rPr>
                <w:rFonts w:ascii="Arial" w:eastAsia="Calibri" w:hAnsi="Arial" w:cs="Arial"/>
              </w:rPr>
              <w:t>Date NA2 sent _______________  Date of offer _________________ Date of entry ___________</w:t>
            </w:r>
          </w:p>
        </w:tc>
      </w:tr>
    </w:tbl>
    <w:p w14:paraId="63DE6D30" w14:textId="77777777" w:rsidR="00012C72" w:rsidRDefault="00012C72" w:rsidP="002C27A3">
      <w:pPr>
        <w:rPr>
          <w:rFonts w:ascii="Arial" w:hAnsi="Arial" w:cs="Arial"/>
          <w:b/>
          <w:u w:val="single"/>
        </w:rPr>
      </w:pPr>
    </w:p>
    <w:sectPr w:rsidR="00012C72" w:rsidSect="006D1DB3">
      <w:footerReference w:type="default" r:id="rId10"/>
      <w:pgSz w:w="11906" w:h="16838" w:code="9"/>
      <w:pgMar w:top="567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F081" w14:textId="77777777" w:rsidR="002C27A3" w:rsidRDefault="002C27A3">
      <w:pPr>
        <w:spacing w:after="0" w:line="240" w:lineRule="auto"/>
      </w:pPr>
      <w:r>
        <w:separator/>
      </w:r>
    </w:p>
  </w:endnote>
  <w:endnote w:type="continuationSeparator" w:id="0">
    <w:p w14:paraId="506F8DB4" w14:textId="77777777" w:rsidR="002C27A3" w:rsidRDefault="002C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D670" w14:textId="77777777" w:rsidR="002C27A3" w:rsidRDefault="002C27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0E2">
      <w:rPr>
        <w:noProof/>
      </w:rPr>
      <w:t>3</w:t>
    </w:r>
    <w:r>
      <w:fldChar w:fldCharType="end"/>
    </w:r>
  </w:p>
  <w:p w14:paraId="058B48DA" w14:textId="77777777" w:rsidR="002C27A3" w:rsidRDefault="002C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84CB" w14:textId="77777777" w:rsidR="002C27A3" w:rsidRDefault="002C27A3">
      <w:pPr>
        <w:spacing w:after="0" w:line="240" w:lineRule="auto"/>
      </w:pPr>
      <w:r>
        <w:separator/>
      </w:r>
    </w:p>
  </w:footnote>
  <w:footnote w:type="continuationSeparator" w:id="0">
    <w:p w14:paraId="4554923C" w14:textId="77777777" w:rsidR="002C27A3" w:rsidRDefault="002C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8EE"/>
    <w:multiLevelType w:val="multilevel"/>
    <w:tmpl w:val="E9D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2063"/>
    <w:multiLevelType w:val="multilevel"/>
    <w:tmpl w:val="3A64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74B1E"/>
    <w:multiLevelType w:val="multilevel"/>
    <w:tmpl w:val="FBFA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C9"/>
    <w:rsid w:val="00012C72"/>
    <w:rsid w:val="00065804"/>
    <w:rsid w:val="00294021"/>
    <w:rsid w:val="002C27A3"/>
    <w:rsid w:val="003C46FE"/>
    <w:rsid w:val="004307B8"/>
    <w:rsid w:val="00477102"/>
    <w:rsid w:val="004A0BC9"/>
    <w:rsid w:val="004A2955"/>
    <w:rsid w:val="005F3711"/>
    <w:rsid w:val="006D1DB3"/>
    <w:rsid w:val="00731613"/>
    <w:rsid w:val="007B10E2"/>
    <w:rsid w:val="00836028"/>
    <w:rsid w:val="00A071F3"/>
    <w:rsid w:val="00A51C7B"/>
    <w:rsid w:val="00B14EDE"/>
    <w:rsid w:val="00C10016"/>
    <w:rsid w:val="00D017E9"/>
    <w:rsid w:val="00D87823"/>
    <w:rsid w:val="00E24D22"/>
    <w:rsid w:val="00E50207"/>
    <w:rsid w:val="00EC2173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B936"/>
  <w15:docId w15:val="{3F8D305F-65C7-4BB6-9C07-30C81724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0BC9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A0BC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7E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40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8227">
      <w:bodyDiv w:val="1"/>
      <w:marLeft w:val="0"/>
      <w:marRight w:val="0"/>
      <w:marTop w:val="0"/>
      <w:marBottom w:val="2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8962">
      <w:bodyDiv w:val="1"/>
      <w:marLeft w:val="0"/>
      <w:marRight w:val="0"/>
      <w:marTop w:val="0"/>
      <w:marBottom w:val="2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ldcarecho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8365-3B9B-7A41-BF30-5A92F97EF2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dwilson</dc:creator>
  <cp:lastModifiedBy>Donna Wilson</cp:lastModifiedBy>
  <cp:revision>4</cp:revision>
  <cp:lastPrinted>2017-02-02T12:28:00Z</cp:lastPrinted>
  <dcterms:created xsi:type="dcterms:W3CDTF">2018-10-08T10:19:00Z</dcterms:created>
  <dcterms:modified xsi:type="dcterms:W3CDTF">2018-10-08T10:20:00Z</dcterms:modified>
</cp:coreProperties>
</file>